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5391A" w14:textId="4C7F8105" w:rsidR="007B10FE" w:rsidRPr="00737E59" w:rsidRDefault="007B10FE" w:rsidP="006B3FDF">
      <w:pPr>
        <w:spacing w:after="0" w:line="240" w:lineRule="auto"/>
        <w:rPr>
          <w:rFonts w:cstheme="minorHAnsi"/>
        </w:rPr>
      </w:pPr>
      <w:bookmarkStart w:id="0" w:name="_GoBack"/>
      <w:bookmarkEnd w:id="0"/>
      <w:r w:rsidRPr="00737E59">
        <w:rPr>
          <w:rFonts w:cstheme="minorHAnsi"/>
          <w:noProof/>
        </w:rPr>
        <w:drawing>
          <wp:anchor distT="0" distB="0" distL="114300" distR="114300" simplePos="0" relativeHeight="251658240" behindDoc="0" locked="0" layoutInCell="1" allowOverlap="1" wp14:anchorId="52858B1C" wp14:editId="5E9F91AD">
            <wp:simplePos x="0" y="0"/>
            <wp:positionH relativeFrom="column">
              <wp:posOffset>1647825</wp:posOffset>
            </wp:positionH>
            <wp:positionV relativeFrom="paragraph">
              <wp:posOffset>-486410</wp:posOffset>
            </wp:positionV>
            <wp:extent cx="2695575" cy="7455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ify O3 Logo Blue_11_18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5575" cy="745533"/>
                    </a:xfrm>
                    <a:prstGeom prst="rect">
                      <a:avLst/>
                    </a:prstGeom>
                  </pic:spPr>
                </pic:pic>
              </a:graphicData>
            </a:graphic>
            <wp14:sizeRelH relativeFrom="page">
              <wp14:pctWidth>0</wp14:pctWidth>
            </wp14:sizeRelH>
            <wp14:sizeRelV relativeFrom="page">
              <wp14:pctHeight>0</wp14:pctHeight>
            </wp14:sizeRelV>
          </wp:anchor>
        </w:drawing>
      </w:r>
    </w:p>
    <w:p w14:paraId="4F1B2DE1" w14:textId="77777777" w:rsidR="007B10FE" w:rsidRPr="00737E59" w:rsidRDefault="007B10FE" w:rsidP="006B3FDF">
      <w:pPr>
        <w:spacing w:after="0" w:line="240" w:lineRule="auto"/>
        <w:rPr>
          <w:rFonts w:cstheme="minorHAnsi"/>
        </w:rPr>
      </w:pPr>
    </w:p>
    <w:p w14:paraId="260E8B53" w14:textId="697A2DA4" w:rsidR="007B10FE" w:rsidRPr="00737E59" w:rsidRDefault="00E24347" w:rsidP="003223FB">
      <w:pPr>
        <w:spacing w:after="0" w:line="240" w:lineRule="auto"/>
        <w:jc w:val="center"/>
        <w:rPr>
          <w:rFonts w:cstheme="minorHAnsi"/>
          <w:b/>
          <w:sz w:val="28"/>
        </w:rPr>
      </w:pPr>
      <w:r>
        <w:rPr>
          <w:rFonts w:cstheme="minorHAnsi"/>
          <w:b/>
          <w:sz w:val="28"/>
        </w:rPr>
        <w:t>M</w:t>
      </w:r>
      <w:r w:rsidR="008A5F05">
        <w:rPr>
          <w:rFonts w:cstheme="minorHAnsi"/>
          <w:b/>
          <w:sz w:val="28"/>
        </w:rPr>
        <w:t xml:space="preserve">ARKETING </w:t>
      </w:r>
      <w:r w:rsidR="004917C6">
        <w:rPr>
          <w:rFonts w:cstheme="minorHAnsi"/>
          <w:b/>
          <w:sz w:val="28"/>
        </w:rPr>
        <w:t>&amp; WEB INFORMATION</w:t>
      </w:r>
    </w:p>
    <w:p w14:paraId="57B0DC83" w14:textId="7BD2E076" w:rsidR="005B7A3F" w:rsidRDefault="005B7A3F" w:rsidP="006B3FDF">
      <w:pPr>
        <w:spacing w:after="0" w:line="240" w:lineRule="auto"/>
        <w:rPr>
          <w:rFonts w:cstheme="minorHAnsi"/>
          <w:sz w:val="24"/>
        </w:rPr>
      </w:pPr>
    </w:p>
    <w:p w14:paraId="63FA01E1" w14:textId="2A11A6E0" w:rsidR="008A5F05" w:rsidRDefault="009B3F67" w:rsidP="006B3FDF">
      <w:pPr>
        <w:spacing w:after="0" w:line="240" w:lineRule="auto"/>
        <w:rPr>
          <w:rFonts w:cstheme="minorHAnsi"/>
          <w:b/>
          <w:sz w:val="24"/>
        </w:rPr>
      </w:pPr>
      <w:r w:rsidRPr="009B3F67">
        <w:rPr>
          <w:rFonts w:cstheme="minorHAnsi"/>
          <w:b/>
          <w:sz w:val="24"/>
        </w:rPr>
        <w:t>WHY USE PURIFY O3 FOR PAP</w:t>
      </w:r>
      <w:r>
        <w:rPr>
          <w:rFonts w:cstheme="minorHAnsi"/>
          <w:b/>
          <w:sz w:val="24"/>
        </w:rPr>
        <w:t xml:space="preserve"> TUBING &amp; MASK</w:t>
      </w:r>
      <w:r w:rsidRPr="009B3F67">
        <w:rPr>
          <w:rFonts w:cstheme="minorHAnsi"/>
          <w:b/>
          <w:sz w:val="24"/>
        </w:rPr>
        <w:t xml:space="preserve"> CLEANING?</w:t>
      </w:r>
    </w:p>
    <w:p w14:paraId="765911A1" w14:textId="77777777" w:rsidR="009B3F67" w:rsidRPr="004B2584" w:rsidRDefault="009B3F67" w:rsidP="006B3FDF">
      <w:pPr>
        <w:spacing w:after="0" w:line="240" w:lineRule="auto"/>
        <w:rPr>
          <w:rFonts w:cstheme="minorHAnsi"/>
          <w:b/>
          <w:sz w:val="12"/>
        </w:rPr>
      </w:pPr>
    </w:p>
    <w:p w14:paraId="5FC52BAD" w14:textId="77777777" w:rsidR="004917C6" w:rsidRPr="00BA27FA" w:rsidRDefault="004917C6" w:rsidP="004917C6">
      <w:pPr>
        <w:pStyle w:val="ListParagraph"/>
        <w:numPr>
          <w:ilvl w:val="0"/>
          <w:numId w:val="2"/>
        </w:numPr>
        <w:spacing w:after="0" w:line="240" w:lineRule="auto"/>
        <w:rPr>
          <w:rFonts w:cstheme="minorHAnsi"/>
          <w:sz w:val="19"/>
          <w:szCs w:val="19"/>
        </w:rPr>
      </w:pPr>
      <w:r w:rsidRPr="00BA27FA">
        <w:rPr>
          <w:rFonts w:cstheme="minorHAnsi"/>
          <w:sz w:val="19"/>
          <w:szCs w:val="19"/>
        </w:rPr>
        <w:t>PAP tubing can be a breeding ground for bacteria, germs or mold due to their coiled design.  The ringed ridges on the interior are difficult to clean and disinfect with just soap and water. Purify O3 generates ozone which permeates the tubing to sanitize the small, hard to reach ridges effectively.</w:t>
      </w:r>
    </w:p>
    <w:p w14:paraId="2A2967DC" w14:textId="77777777" w:rsidR="004917C6" w:rsidRPr="00BA27FA" w:rsidRDefault="004917C6" w:rsidP="004917C6">
      <w:pPr>
        <w:pStyle w:val="NoSpacing"/>
        <w:numPr>
          <w:ilvl w:val="0"/>
          <w:numId w:val="2"/>
        </w:numPr>
        <w:rPr>
          <w:sz w:val="19"/>
          <w:szCs w:val="19"/>
        </w:rPr>
      </w:pPr>
      <w:r w:rsidRPr="00BA27FA">
        <w:rPr>
          <w:rFonts w:cstheme="minorHAnsi"/>
          <w:sz w:val="19"/>
          <w:szCs w:val="19"/>
        </w:rPr>
        <w:t xml:space="preserve">Purify </w:t>
      </w:r>
      <w:r w:rsidRPr="00BA27FA">
        <w:rPr>
          <w:rFonts w:eastAsia="Times New Roman" w:cstheme="minorHAnsi"/>
          <w:sz w:val="19"/>
          <w:szCs w:val="19"/>
        </w:rPr>
        <w:t>O3</w:t>
      </w:r>
      <w:r w:rsidRPr="00BA27FA">
        <w:rPr>
          <w:rFonts w:cstheme="minorHAnsi"/>
          <w:sz w:val="19"/>
          <w:szCs w:val="19"/>
        </w:rPr>
        <w:t xml:space="preserve"> </w:t>
      </w:r>
      <w:r w:rsidRPr="00BA27FA">
        <w:rPr>
          <w:rStyle w:val="a-size-base"/>
          <w:sz w:val="19"/>
          <w:szCs w:val="19"/>
        </w:rPr>
        <w:t xml:space="preserve">is a </w:t>
      </w:r>
      <w:r w:rsidRPr="00BA27FA">
        <w:rPr>
          <w:sz w:val="19"/>
          <w:szCs w:val="19"/>
        </w:rPr>
        <w:t>safe and effective way to clean PAP equipment and kills 99.99 percent germs and bacteria.</w:t>
      </w:r>
    </w:p>
    <w:p w14:paraId="26BDF0A2" w14:textId="77777777" w:rsidR="004917C6" w:rsidRDefault="004917C6" w:rsidP="002F0B79">
      <w:pPr>
        <w:spacing w:after="0" w:line="240" w:lineRule="auto"/>
        <w:rPr>
          <w:rFonts w:cstheme="minorHAnsi"/>
          <w:b/>
          <w:sz w:val="24"/>
        </w:rPr>
      </w:pPr>
    </w:p>
    <w:p w14:paraId="5A900D0B" w14:textId="087FB7E1" w:rsidR="002F0B79" w:rsidRDefault="002F0B79" w:rsidP="002F0B79">
      <w:pPr>
        <w:spacing w:after="0" w:line="240" w:lineRule="auto"/>
        <w:rPr>
          <w:rFonts w:cstheme="minorHAnsi"/>
          <w:b/>
          <w:sz w:val="24"/>
        </w:rPr>
      </w:pPr>
      <w:r>
        <w:rPr>
          <w:rFonts w:cstheme="minorHAnsi"/>
          <w:b/>
          <w:sz w:val="24"/>
        </w:rPr>
        <w:t>CUSTOMERS PREFER PURIFY O3 FOR ITS EASE OF USE!</w:t>
      </w:r>
    </w:p>
    <w:p w14:paraId="63513610" w14:textId="77777777" w:rsidR="002F0B79" w:rsidRPr="009662C9" w:rsidRDefault="002F0B79" w:rsidP="002F0B79">
      <w:pPr>
        <w:spacing w:after="0" w:line="240" w:lineRule="auto"/>
        <w:rPr>
          <w:rFonts w:cstheme="minorHAnsi"/>
          <w:sz w:val="6"/>
        </w:rPr>
      </w:pPr>
    </w:p>
    <w:p w14:paraId="4D91ED3A" w14:textId="77777777" w:rsidR="004917C6" w:rsidRPr="00BA27FA" w:rsidRDefault="004917C6" w:rsidP="004917C6">
      <w:pPr>
        <w:pStyle w:val="NoSpacing"/>
        <w:numPr>
          <w:ilvl w:val="0"/>
          <w:numId w:val="7"/>
        </w:numPr>
        <w:rPr>
          <w:sz w:val="19"/>
          <w:szCs w:val="19"/>
        </w:rPr>
      </w:pPr>
      <w:r w:rsidRPr="00BA27FA">
        <w:rPr>
          <w:sz w:val="19"/>
          <w:szCs w:val="19"/>
        </w:rPr>
        <w:t>Universal design works with any mask, tubing and PAP humidifier/machine. A heated tubing adapter is included for use, if required.</w:t>
      </w:r>
    </w:p>
    <w:p w14:paraId="7246BAE9" w14:textId="77777777" w:rsidR="004917C6" w:rsidRPr="00BA27FA" w:rsidRDefault="004917C6" w:rsidP="004917C6">
      <w:pPr>
        <w:pStyle w:val="NoSpacing"/>
        <w:numPr>
          <w:ilvl w:val="0"/>
          <w:numId w:val="7"/>
        </w:numPr>
        <w:rPr>
          <w:rFonts w:cstheme="minorHAnsi"/>
          <w:sz w:val="19"/>
          <w:szCs w:val="19"/>
        </w:rPr>
      </w:pPr>
      <w:r w:rsidRPr="00BA27FA">
        <w:rPr>
          <w:sz w:val="19"/>
          <w:szCs w:val="19"/>
        </w:rPr>
        <w:t xml:space="preserve">All-in-one kit! Everything you need to get started is included, no additional </w:t>
      </w:r>
      <w:r w:rsidRPr="00BA27FA">
        <w:rPr>
          <w:rFonts w:cstheme="minorHAnsi"/>
          <w:sz w:val="19"/>
          <w:szCs w:val="19"/>
        </w:rPr>
        <w:t>chemicals, replacement sanitation bags, filters or accessories are necessary.</w:t>
      </w:r>
    </w:p>
    <w:p w14:paraId="1E7D829E" w14:textId="77777777" w:rsidR="004917C6" w:rsidRPr="00BA27FA" w:rsidRDefault="004917C6" w:rsidP="004917C6">
      <w:pPr>
        <w:pStyle w:val="NoSpacing"/>
        <w:numPr>
          <w:ilvl w:val="0"/>
          <w:numId w:val="7"/>
        </w:numPr>
        <w:rPr>
          <w:sz w:val="19"/>
          <w:szCs w:val="19"/>
        </w:rPr>
      </w:pPr>
      <w:r w:rsidRPr="00BA27FA">
        <w:rPr>
          <w:sz w:val="19"/>
          <w:szCs w:val="19"/>
        </w:rPr>
        <w:t>Simple to use - one button push to start. Auto shut-off after disinfection cycle completes.</w:t>
      </w:r>
    </w:p>
    <w:p w14:paraId="5008B88C" w14:textId="77777777" w:rsidR="004917C6" w:rsidRPr="00BA27FA" w:rsidRDefault="004917C6" w:rsidP="004917C6">
      <w:pPr>
        <w:pStyle w:val="NoSpacing"/>
        <w:numPr>
          <w:ilvl w:val="0"/>
          <w:numId w:val="7"/>
        </w:numPr>
        <w:rPr>
          <w:sz w:val="19"/>
          <w:szCs w:val="19"/>
        </w:rPr>
      </w:pPr>
      <w:r w:rsidRPr="00BA27FA">
        <w:rPr>
          <w:sz w:val="19"/>
          <w:szCs w:val="19"/>
        </w:rPr>
        <w:t>Ultra-quiet cleaning cycle</w:t>
      </w:r>
    </w:p>
    <w:p w14:paraId="5F282725" w14:textId="77777777" w:rsidR="00311511" w:rsidRPr="00311511" w:rsidRDefault="00311511" w:rsidP="002F0B79">
      <w:pPr>
        <w:spacing w:after="0" w:line="240" w:lineRule="auto"/>
        <w:rPr>
          <w:rFonts w:cstheme="minorHAnsi"/>
          <w:b/>
          <w:sz w:val="14"/>
        </w:rPr>
      </w:pPr>
    </w:p>
    <w:p w14:paraId="416ECB6E" w14:textId="61BE5DFA" w:rsidR="002F0B79" w:rsidRDefault="002F0B79" w:rsidP="002F0B79">
      <w:pPr>
        <w:spacing w:after="0" w:line="240" w:lineRule="auto"/>
        <w:rPr>
          <w:rFonts w:cstheme="minorHAnsi"/>
          <w:b/>
          <w:sz w:val="24"/>
        </w:rPr>
      </w:pPr>
      <w:r>
        <w:rPr>
          <w:rFonts w:cstheme="minorHAnsi"/>
          <w:b/>
          <w:sz w:val="24"/>
        </w:rPr>
        <w:t>QUICK DISINFECTION CYCLE ELIMINATES TIME CONSTRAINTS</w:t>
      </w:r>
    </w:p>
    <w:p w14:paraId="527F2283" w14:textId="77777777" w:rsidR="002F0B79" w:rsidRPr="002F0B79" w:rsidRDefault="002F0B79" w:rsidP="002F0B79">
      <w:pPr>
        <w:spacing w:after="0" w:line="240" w:lineRule="auto"/>
        <w:rPr>
          <w:rFonts w:cstheme="minorHAnsi"/>
          <w:sz w:val="12"/>
        </w:rPr>
      </w:pPr>
    </w:p>
    <w:p w14:paraId="7A7AE590" w14:textId="77777777" w:rsidR="004917C6" w:rsidRPr="00BA27FA" w:rsidRDefault="004917C6" w:rsidP="004917C6">
      <w:pPr>
        <w:pStyle w:val="NoSpacing"/>
        <w:numPr>
          <w:ilvl w:val="0"/>
          <w:numId w:val="2"/>
        </w:numPr>
        <w:rPr>
          <w:sz w:val="19"/>
          <w:szCs w:val="19"/>
        </w:rPr>
      </w:pPr>
      <w:r w:rsidRPr="00BA27FA">
        <w:rPr>
          <w:rFonts w:cstheme="minorHAnsi"/>
          <w:sz w:val="19"/>
          <w:szCs w:val="19"/>
        </w:rPr>
        <w:t>Purify O3 offers one of the shortest disinfection cycles on the market at just 35 minutes.</w:t>
      </w:r>
      <w:r w:rsidRPr="00BA27FA">
        <w:rPr>
          <w:sz w:val="19"/>
          <w:szCs w:val="19"/>
        </w:rPr>
        <w:t xml:space="preserve">  (90 minute additional rest is recommended after cycle completion)</w:t>
      </w:r>
    </w:p>
    <w:p w14:paraId="5845B590" w14:textId="77777777" w:rsidR="004917C6" w:rsidRPr="00BA27FA" w:rsidRDefault="004917C6" w:rsidP="004917C6">
      <w:pPr>
        <w:pStyle w:val="ListParagraph"/>
        <w:numPr>
          <w:ilvl w:val="0"/>
          <w:numId w:val="2"/>
        </w:numPr>
        <w:spacing w:after="0" w:line="240" w:lineRule="auto"/>
        <w:rPr>
          <w:rFonts w:cstheme="minorHAnsi"/>
          <w:sz w:val="19"/>
          <w:szCs w:val="19"/>
        </w:rPr>
      </w:pPr>
      <w:r w:rsidRPr="00BA27FA">
        <w:rPr>
          <w:rFonts w:cstheme="minorHAnsi"/>
          <w:sz w:val="19"/>
          <w:szCs w:val="19"/>
        </w:rPr>
        <w:t xml:space="preserve">Automatic shut-off after sanitation cycle is complete allows users to set it and forget it! The Purify O3 disinfects PAP equipment with just the touch of a button.  </w:t>
      </w:r>
    </w:p>
    <w:p w14:paraId="5760E5D0" w14:textId="3B5D3B6C" w:rsidR="002F0B79" w:rsidRDefault="002F0B79" w:rsidP="006B3FDF">
      <w:pPr>
        <w:spacing w:after="0" w:line="240" w:lineRule="auto"/>
        <w:rPr>
          <w:rFonts w:cstheme="minorHAnsi"/>
          <w:b/>
          <w:sz w:val="24"/>
        </w:rPr>
      </w:pPr>
    </w:p>
    <w:p w14:paraId="01E01BC3" w14:textId="2165DD18" w:rsidR="009B3F67" w:rsidRDefault="004917C6" w:rsidP="009B3F67">
      <w:pPr>
        <w:spacing w:after="0" w:line="240" w:lineRule="auto"/>
        <w:rPr>
          <w:rFonts w:cstheme="minorHAnsi"/>
          <w:b/>
          <w:sz w:val="24"/>
        </w:rPr>
      </w:pPr>
      <w:r>
        <w:rPr>
          <w:rFonts w:cstheme="minorHAnsi"/>
          <w:b/>
          <w:sz w:val="24"/>
        </w:rPr>
        <w:t>SMALL SIZE</w:t>
      </w:r>
      <w:r w:rsidR="009B3F67">
        <w:rPr>
          <w:rFonts w:cstheme="minorHAnsi"/>
          <w:b/>
          <w:sz w:val="24"/>
        </w:rPr>
        <w:t xml:space="preserve"> ELIMINATES SPACE CON</w:t>
      </w:r>
      <w:r w:rsidR="00BE7349">
        <w:rPr>
          <w:rFonts w:cstheme="minorHAnsi"/>
          <w:b/>
          <w:sz w:val="24"/>
        </w:rPr>
        <w:t>CERNS</w:t>
      </w:r>
      <w:r w:rsidR="004B15F0">
        <w:rPr>
          <w:rFonts w:cstheme="minorHAnsi"/>
          <w:b/>
          <w:sz w:val="24"/>
        </w:rPr>
        <w:t xml:space="preserve"> </w:t>
      </w:r>
    </w:p>
    <w:p w14:paraId="05E5578B" w14:textId="6BD84E66" w:rsidR="004917C6" w:rsidRPr="00BA27FA" w:rsidRDefault="004917C6" w:rsidP="004917C6">
      <w:pPr>
        <w:pStyle w:val="NoSpacing"/>
        <w:numPr>
          <w:ilvl w:val="0"/>
          <w:numId w:val="2"/>
        </w:numPr>
        <w:rPr>
          <w:sz w:val="19"/>
          <w:szCs w:val="19"/>
        </w:rPr>
      </w:pPr>
      <w:r w:rsidRPr="00BA27FA">
        <w:rPr>
          <w:sz w:val="19"/>
          <w:szCs w:val="19"/>
        </w:rPr>
        <w:t xml:space="preserve">Compact design </w:t>
      </w:r>
      <w:r>
        <w:rPr>
          <w:sz w:val="19"/>
          <w:szCs w:val="19"/>
        </w:rPr>
        <w:t xml:space="preserve">(less than 5” in length) </w:t>
      </w:r>
      <w:r w:rsidRPr="00BA27FA">
        <w:rPr>
          <w:sz w:val="19"/>
          <w:szCs w:val="19"/>
        </w:rPr>
        <w:t>stores in included travel/sanitizing b</w:t>
      </w:r>
      <w:r w:rsidR="00270B56">
        <w:rPr>
          <w:sz w:val="19"/>
          <w:szCs w:val="19"/>
        </w:rPr>
        <w:t>ag</w:t>
      </w:r>
      <w:r w:rsidRPr="00BA27FA">
        <w:rPr>
          <w:sz w:val="19"/>
          <w:szCs w:val="19"/>
        </w:rPr>
        <w:t xml:space="preserve"> and easily fits into a bedside drawer.</w:t>
      </w:r>
    </w:p>
    <w:p w14:paraId="12644E55" w14:textId="3CA73857" w:rsidR="004917C6" w:rsidRPr="004917C6" w:rsidRDefault="004917C6" w:rsidP="004917C6">
      <w:pPr>
        <w:pStyle w:val="NoSpacing"/>
        <w:numPr>
          <w:ilvl w:val="0"/>
          <w:numId w:val="2"/>
        </w:numPr>
        <w:rPr>
          <w:rFonts w:cstheme="minorHAnsi"/>
          <w:sz w:val="12"/>
        </w:rPr>
      </w:pPr>
      <w:r w:rsidRPr="004917C6">
        <w:rPr>
          <w:sz w:val="19"/>
          <w:szCs w:val="19"/>
        </w:rPr>
        <w:t xml:space="preserve">Rechargeable battery charges via USB connection or any outlet – doesn’t take up outlet space </w:t>
      </w:r>
      <w:r w:rsidR="00FD16EB">
        <w:rPr>
          <w:sz w:val="19"/>
          <w:szCs w:val="19"/>
        </w:rPr>
        <w:t>or crowd</w:t>
      </w:r>
      <w:r w:rsidRPr="004917C6">
        <w:rPr>
          <w:sz w:val="19"/>
          <w:szCs w:val="19"/>
        </w:rPr>
        <w:t xml:space="preserve"> the nightstand.</w:t>
      </w:r>
    </w:p>
    <w:p w14:paraId="65303407" w14:textId="2231EF74" w:rsidR="0050750A" w:rsidRPr="004917C6" w:rsidRDefault="004917C6" w:rsidP="004917C6">
      <w:pPr>
        <w:pStyle w:val="NoSpacing"/>
        <w:numPr>
          <w:ilvl w:val="0"/>
          <w:numId w:val="2"/>
        </w:numPr>
        <w:rPr>
          <w:rFonts w:cstheme="minorHAnsi"/>
          <w:sz w:val="12"/>
        </w:rPr>
      </w:pPr>
      <w:r w:rsidRPr="004917C6">
        <w:rPr>
          <w:sz w:val="19"/>
          <w:szCs w:val="19"/>
        </w:rPr>
        <w:t xml:space="preserve">Purify O3 stores away </w:t>
      </w:r>
      <w:r w:rsidR="00FD16EB">
        <w:rPr>
          <w:sz w:val="19"/>
          <w:szCs w:val="19"/>
        </w:rPr>
        <w:t xml:space="preserve">in the included storage bag </w:t>
      </w:r>
      <w:r w:rsidRPr="004917C6">
        <w:rPr>
          <w:sz w:val="19"/>
          <w:szCs w:val="19"/>
        </w:rPr>
        <w:t>when not in use</w:t>
      </w:r>
    </w:p>
    <w:p w14:paraId="6BDEF0C0" w14:textId="77777777" w:rsidR="004917C6" w:rsidRPr="004917C6" w:rsidRDefault="004917C6" w:rsidP="004917C6">
      <w:pPr>
        <w:pStyle w:val="NoSpacing"/>
        <w:ind w:left="720"/>
        <w:rPr>
          <w:rFonts w:cstheme="minorHAnsi"/>
          <w:sz w:val="12"/>
        </w:rPr>
      </w:pPr>
    </w:p>
    <w:p w14:paraId="55A40486" w14:textId="7ABFDBDA" w:rsidR="00212531" w:rsidRDefault="00212531" w:rsidP="00212531">
      <w:pPr>
        <w:spacing w:after="0" w:line="240" w:lineRule="auto"/>
        <w:rPr>
          <w:rFonts w:cstheme="minorHAnsi"/>
          <w:b/>
          <w:sz w:val="24"/>
        </w:rPr>
      </w:pPr>
      <w:r>
        <w:rPr>
          <w:rFonts w:cstheme="minorHAnsi"/>
          <w:b/>
          <w:sz w:val="24"/>
        </w:rPr>
        <w:t>COMPACT DESIGN – PERFECT FOR TRAVEL!</w:t>
      </w:r>
    </w:p>
    <w:p w14:paraId="54E478E7" w14:textId="77777777" w:rsidR="009662C9" w:rsidRPr="009662C9" w:rsidRDefault="009662C9" w:rsidP="009662C9">
      <w:pPr>
        <w:spacing w:after="0" w:line="240" w:lineRule="auto"/>
        <w:rPr>
          <w:rFonts w:cstheme="minorHAnsi"/>
          <w:sz w:val="6"/>
        </w:rPr>
      </w:pPr>
    </w:p>
    <w:p w14:paraId="5875C9F5" w14:textId="77777777" w:rsidR="004917C6" w:rsidRDefault="004917C6" w:rsidP="004917C6">
      <w:pPr>
        <w:pStyle w:val="ListParagraph"/>
        <w:numPr>
          <w:ilvl w:val="0"/>
          <w:numId w:val="1"/>
        </w:numPr>
        <w:spacing w:after="0" w:line="240" w:lineRule="auto"/>
        <w:rPr>
          <w:rFonts w:cstheme="minorHAnsi"/>
          <w:sz w:val="19"/>
          <w:szCs w:val="19"/>
        </w:rPr>
      </w:pPr>
      <w:r w:rsidRPr="00BA27FA">
        <w:rPr>
          <w:rFonts w:cstheme="minorHAnsi"/>
          <w:sz w:val="19"/>
          <w:szCs w:val="19"/>
        </w:rPr>
        <w:t>Purify O3 is compact &amp; lightweight</w:t>
      </w:r>
      <w:r>
        <w:rPr>
          <w:rFonts w:cstheme="minorHAnsi"/>
          <w:sz w:val="19"/>
          <w:szCs w:val="19"/>
        </w:rPr>
        <w:t xml:space="preserve"> (less than ½ </w:t>
      </w:r>
      <w:proofErr w:type="spellStart"/>
      <w:r>
        <w:rPr>
          <w:rFonts w:cstheme="minorHAnsi"/>
          <w:sz w:val="19"/>
          <w:szCs w:val="19"/>
        </w:rPr>
        <w:t>lb</w:t>
      </w:r>
      <w:proofErr w:type="spellEnd"/>
      <w:r>
        <w:rPr>
          <w:rFonts w:cstheme="minorHAnsi"/>
          <w:sz w:val="19"/>
          <w:szCs w:val="19"/>
        </w:rPr>
        <w:t>!)</w:t>
      </w:r>
      <w:r w:rsidRPr="00BA27FA">
        <w:rPr>
          <w:rFonts w:cstheme="minorHAnsi"/>
          <w:sz w:val="19"/>
          <w:szCs w:val="19"/>
        </w:rPr>
        <w:t>, d</w:t>
      </w:r>
      <w:r w:rsidRPr="00BA27FA">
        <w:rPr>
          <w:sz w:val="19"/>
          <w:szCs w:val="19"/>
        </w:rPr>
        <w:t xml:space="preserve">esigned for both home and travel.  Unit stores in the included </w:t>
      </w:r>
      <w:r w:rsidRPr="00BA27FA">
        <w:rPr>
          <w:rFonts w:cstheme="minorHAnsi"/>
          <w:sz w:val="19"/>
          <w:szCs w:val="19"/>
        </w:rPr>
        <w:t>travel/sanitizing bag and takes up minimal space in overnight bags.</w:t>
      </w:r>
    </w:p>
    <w:p w14:paraId="75425716" w14:textId="524266FD" w:rsidR="0050750A" w:rsidRPr="004917C6" w:rsidRDefault="004917C6" w:rsidP="004917C6">
      <w:pPr>
        <w:pStyle w:val="ListParagraph"/>
        <w:numPr>
          <w:ilvl w:val="0"/>
          <w:numId w:val="1"/>
        </w:numPr>
        <w:spacing w:after="0" w:line="240" w:lineRule="auto"/>
        <w:rPr>
          <w:rFonts w:cstheme="minorHAnsi"/>
          <w:sz w:val="19"/>
          <w:szCs w:val="19"/>
        </w:rPr>
      </w:pPr>
      <w:r w:rsidRPr="004917C6">
        <w:rPr>
          <w:rFonts w:cstheme="minorHAnsi"/>
          <w:sz w:val="19"/>
          <w:szCs w:val="19"/>
        </w:rPr>
        <w:t>Long-lasting rechargeable battery allows for multiple uses on a single charge, eliminating worries about outlet availability or having to recharge often.</w:t>
      </w:r>
    </w:p>
    <w:p w14:paraId="2F75D1C5" w14:textId="77777777" w:rsidR="0050750A" w:rsidRDefault="0050750A" w:rsidP="005D73E0">
      <w:pPr>
        <w:pStyle w:val="ListParagraph"/>
        <w:spacing w:after="0" w:line="240" w:lineRule="auto"/>
        <w:rPr>
          <w:rFonts w:cstheme="minorHAnsi"/>
          <w:sz w:val="24"/>
        </w:rPr>
      </w:pPr>
    </w:p>
    <w:p w14:paraId="5D2880E0" w14:textId="77777777" w:rsidR="009662C9" w:rsidRPr="009662C9" w:rsidRDefault="009662C9" w:rsidP="009662C9">
      <w:pPr>
        <w:spacing w:after="0" w:line="240" w:lineRule="auto"/>
        <w:rPr>
          <w:rFonts w:cstheme="minorHAnsi"/>
          <w:sz w:val="6"/>
        </w:rPr>
      </w:pPr>
    </w:p>
    <w:p w14:paraId="23B97F75" w14:textId="77777777" w:rsidR="00C308B0" w:rsidRDefault="00C308B0" w:rsidP="00257F12">
      <w:pPr>
        <w:pStyle w:val="NoSpacing"/>
        <w:rPr>
          <w:rFonts w:ascii="Helvetica" w:hAnsi="Helvetica" w:cs="Helvetica"/>
        </w:rPr>
      </w:pPr>
    </w:p>
    <w:p w14:paraId="2DFAE2C3" w14:textId="0CDA1933" w:rsidR="008C373F" w:rsidRDefault="008C373F" w:rsidP="008C373F">
      <w:pPr>
        <w:pStyle w:val="NoSpacing"/>
      </w:pPr>
    </w:p>
    <w:p w14:paraId="379A12D9" w14:textId="70D3254D" w:rsidR="008C373F" w:rsidRPr="00737E59" w:rsidRDefault="008C373F" w:rsidP="00550BAE">
      <w:pPr>
        <w:spacing w:after="0" w:line="240" w:lineRule="auto"/>
        <w:rPr>
          <w:rFonts w:cstheme="minorHAnsi"/>
          <w:sz w:val="24"/>
        </w:rPr>
      </w:pPr>
    </w:p>
    <w:sectPr w:rsidR="008C373F" w:rsidRPr="00737E59" w:rsidSect="00737E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45793" w14:textId="77777777" w:rsidR="00EB1F95" w:rsidRDefault="00EB1F95" w:rsidP="00737E59">
      <w:pPr>
        <w:spacing w:after="0" w:line="240" w:lineRule="auto"/>
      </w:pPr>
      <w:r>
        <w:separator/>
      </w:r>
    </w:p>
  </w:endnote>
  <w:endnote w:type="continuationSeparator" w:id="0">
    <w:p w14:paraId="16300A23" w14:textId="77777777" w:rsidR="00EB1F95" w:rsidRDefault="00EB1F95" w:rsidP="0073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8A27F" w14:textId="77777777" w:rsidR="00310707" w:rsidRDefault="00310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86323"/>
      <w:docPartObj>
        <w:docPartGallery w:val="Page Numbers (Bottom of Page)"/>
        <w:docPartUnique/>
      </w:docPartObj>
    </w:sdtPr>
    <w:sdtEndPr>
      <w:rPr>
        <w:noProof/>
        <w:sz w:val="18"/>
      </w:rPr>
    </w:sdtEndPr>
    <w:sdtContent>
      <w:p w14:paraId="3D61CD9A" w14:textId="233E9913" w:rsidR="00AF6C01" w:rsidRPr="00263539" w:rsidRDefault="00AF6C01">
        <w:pPr>
          <w:pStyle w:val="Footer"/>
          <w:jc w:val="center"/>
          <w:rPr>
            <w:sz w:val="18"/>
          </w:rPr>
        </w:pPr>
        <w:r w:rsidRPr="00263539">
          <w:rPr>
            <w:sz w:val="18"/>
          </w:rPr>
          <w:fldChar w:fldCharType="begin"/>
        </w:r>
        <w:r w:rsidRPr="00263539">
          <w:rPr>
            <w:sz w:val="18"/>
          </w:rPr>
          <w:instrText xml:space="preserve"> PAGE   \* MERGEFORMAT </w:instrText>
        </w:r>
        <w:r w:rsidRPr="00263539">
          <w:rPr>
            <w:sz w:val="18"/>
          </w:rPr>
          <w:fldChar w:fldCharType="separate"/>
        </w:r>
        <w:r w:rsidR="00A02D84" w:rsidRPr="00263539">
          <w:rPr>
            <w:noProof/>
            <w:sz w:val="18"/>
          </w:rPr>
          <w:t>2</w:t>
        </w:r>
        <w:r w:rsidRPr="00263539">
          <w:rPr>
            <w:noProof/>
            <w:sz w:val="18"/>
          </w:rPr>
          <w:fldChar w:fldCharType="end"/>
        </w:r>
      </w:p>
    </w:sdtContent>
  </w:sdt>
  <w:p w14:paraId="3861D105" w14:textId="72D6ABCC" w:rsidR="00FC76E5" w:rsidRDefault="00263539" w:rsidP="00FC76E5">
    <w:pPr>
      <w:pStyle w:val="NoParagraphStyle"/>
      <w:spacing w:line="240" w:lineRule="auto"/>
      <w:ind w:left="1440"/>
      <w:rPr>
        <w:rFonts w:asciiTheme="minorHAnsi" w:hAnsiTheme="minorHAnsi" w:cstheme="minorHAnsi"/>
        <w:sz w:val="20"/>
        <w:szCs w:val="20"/>
      </w:rPr>
    </w:pPr>
    <w:r>
      <w:rPr>
        <w:noProof/>
      </w:rPr>
      <w:drawing>
        <wp:anchor distT="0" distB="0" distL="114300" distR="114300" simplePos="0" relativeHeight="251663360" behindDoc="0" locked="0" layoutInCell="1" allowOverlap="1" wp14:anchorId="03DB48FC" wp14:editId="2CA8575D">
          <wp:simplePos x="0" y="0"/>
          <wp:positionH relativeFrom="column">
            <wp:posOffset>-48895</wp:posOffset>
          </wp:positionH>
          <wp:positionV relativeFrom="paragraph">
            <wp:posOffset>156845</wp:posOffset>
          </wp:positionV>
          <wp:extent cx="1391920" cy="25781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i horiz or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920" cy="257810"/>
                  </a:xfrm>
                  <a:prstGeom prst="rect">
                    <a:avLst/>
                  </a:prstGeom>
                </pic:spPr>
              </pic:pic>
            </a:graphicData>
          </a:graphic>
          <wp14:sizeRelH relativeFrom="page">
            <wp14:pctWidth>0</wp14:pctWidth>
          </wp14:sizeRelH>
          <wp14:sizeRelV relativeFrom="page">
            <wp14:pctHeight>0</wp14:pctHeight>
          </wp14:sizeRelV>
        </wp:anchor>
      </w:drawing>
    </w:r>
  </w:p>
  <w:p w14:paraId="1B9C810A" w14:textId="512C60A7" w:rsidR="00FC76E5" w:rsidRPr="00263539" w:rsidRDefault="00FC76E5" w:rsidP="00FC76E5">
    <w:pPr>
      <w:pStyle w:val="NoParagraphStyle"/>
      <w:spacing w:line="240" w:lineRule="auto"/>
      <w:ind w:left="1440" w:firstLine="720"/>
      <w:rPr>
        <w:rFonts w:asciiTheme="minorHAnsi" w:hAnsiTheme="minorHAnsi" w:cstheme="minorHAnsi"/>
        <w:sz w:val="16"/>
        <w:szCs w:val="20"/>
      </w:rPr>
    </w:pPr>
    <w:r>
      <w:rPr>
        <w:rFonts w:asciiTheme="minorHAnsi" w:hAnsiTheme="minorHAnsi" w:cstheme="minorHAnsi"/>
        <w:sz w:val="20"/>
        <w:szCs w:val="20"/>
      </w:rPr>
      <w:t xml:space="preserve">    </w:t>
    </w:r>
    <w:r w:rsidRPr="00263539">
      <w:rPr>
        <w:rFonts w:asciiTheme="minorHAnsi" w:hAnsiTheme="minorHAnsi" w:cstheme="minorHAnsi"/>
        <w:sz w:val="16"/>
        <w:szCs w:val="20"/>
      </w:rPr>
      <w:t xml:space="preserve">261 </w:t>
    </w:r>
    <w:proofErr w:type="spellStart"/>
    <w:r w:rsidRPr="00263539">
      <w:rPr>
        <w:rFonts w:asciiTheme="minorHAnsi" w:hAnsiTheme="minorHAnsi" w:cstheme="minorHAnsi"/>
        <w:sz w:val="16"/>
        <w:szCs w:val="20"/>
      </w:rPr>
      <w:t>Wolfner</w:t>
    </w:r>
    <w:proofErr w:type="spellEnd"/>
    <w:r w:rsidRPr="00263539">
      <w:rPr>
        <w:rFonts w:asciiTheme="minorHAnsi" w:hAnsiTheme="minorHAnsi" w:cstheme="minorHAnsi"/>
        <w:sz w:val="16"/>
        <w:szCs w:val="20"/>
      </w:rPr>
      <w:t xml:space="preserve"> Drive | St. Louis, MO  </w:t>
    </w:r>
    <w:proofErr w:type="gramStart"/>
    <w:r w:rsidRPr="00263539">
      <w:rPr>
        <w:rFonts w:asciiTheme="minorHAnsi" w:hAnsiTheme="minorHAnsi" w:cstheme="minorHAnsi"/>
        <w:sz w:val="16"/>
        <w:szCs w:val="20"/>
      </w:rPr>
      <w:t>63026  |</w:t>
    </w:r>
    <w:proofErr w:type="gramEnd"/>
    <w:r w:rsidRPr="00263539">
      <w:rPr>
        <w:rFonts w:asciiTheme="minorHAnsi" w:hAnsiTheme="minorHAnsi" w:cstheme="minorHAnsi"/>
        <w:sz w:val="16"/>
        <w:szCs w:val="20"/>
      </w:rPr>
      <w:t xml:space="preserve"> 866-333-4030 | 636-600-4030</w:t>
    </w:r>
  </w:p>
  <w:p w14:paraId="5E0F1667" w14:textId="77777777" w:rsidR="00FC76E5" w:rsidRPr="00263539" w:rsidRDefault="00FC76E5" w:rsidP="00FC76E5">
    <w:pPr>
      <w:pStyle w:val="NoParagraphStyle"/>
      <w:spacing w:line="240" w:lineRule="auto"/>
      <w:ind w:left="1440" w:firstLine="720"/>
      <w:rPr>
        <w:rFonts w:asciiTheme="minorHAnsi" w:hAnsiTheme="minorHAnsi" w:cstheme="minorHAnsi"/>
        <w:color w:val="5C6062"/>
        <w:sz w:val="16"/>
        <w:szCs w:val="20"/>
      </w:rPr>
    </w:pPr>
    <w:r w:rsidRPr="00263539">
      <w:rPr>
        <w:rFonts w:asciiTheme="minorHAnsi" w:hAnsiTheme="minorHAnsi" w:cstheme="minorHAnsi"/>
        <w:sz w:val="16"/>
        <w:szCs w:val="20"/>
      </w:rPr>
      <w:t xml:space="preserve">     www.purifyo3.com | www.respondo2.com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87088"/>
      <w:docPartObj>
        <w:docPartGallery w:val="Page Numbers (Bottom of Page)"/>
        <w:docPartUnique/>
      </w:docPartObj>
    </w:sdtPr>
    <w:sdtEndPr>
      <w:rPr>
        <w:noProof/>
        <w:sz w:val="18"/>
      </w:rPr>
    </w:sdtEndPr>
    <w:sdtContent>
      <w:p w14:paraId="36BB0175" w14:textId="77777777" w:rsidR="001A3FE3" w:rsidRPr="00263539" w:rsidRDefault="001A3FE3" w:rsidP="001A3FE3">
        <w:pPr>
          <w:pStyle w:val="Footer"/>
          <w:jc w:val="center"/>
          <w:rPr>
            <w:sz w:val="18"/>
          </w:rPr>
        </w:pPr>
        <w:r w:rsidRPr="00263539">
          <w:rPr>
            <w:sz w:val="18"/>
          </w:rPr>
          <w:fldChar w:fldCharType="begin"/>
        </w:r>
        <w:r w:rsidRPr="00263539">
          <w:rPr>
            <w:sz w:val="18"/>
          </w:rPr>
          <w:instrText xml:space="preserve"> PAGE   \* MERGEFORMAT </w:instrText>
        </w:r>
        <w:r w:rsidRPr="00263539">
          <w:rPr>
            <w:sz w:val="18"/>
          </w:rPr>
          <w:fldChar w:fldCharType="separate"/>
        </w:r>
        <w:r w:rsidR="006821F1">
          <w:rPr>
            <w:noProof/>
            <w:sz w:val="18"/>
          </w:rPr>
          <w:t>1</w:t>
        </w:r>
        <w:r w:rsidRPr="00263539">
          <w:rPr>
            <w:noProof/>
            <w:sz w:val="18"/>
          </w:rPr>
          <w:fldChar w:fldCharType="end"/>
        </w:r>
      </w:p>
    </w:sdtContent>
  </w:sdt>
  <w:p w14:paraId="3F33C4BD" w14:textId="67AB609D" w:rsidR="001A3FE3" w:rsidRDefault="00263539" w:rsidP="001A3FE3">
    <w:pPr>
      <w:pStyle w:val="NoParagraphStyle"/>
      <w:spacing w:line="240" w:lineRule="auto"/>
      <w:ind w:left="1440"/>
      <w:rPr>
        <w:rFonts w:asciiTheme="minorHAnsi" w:hAnsiTheme="minorHAnsi" w:cstheme="minorHAnsi"/>
        <w:sz w:val="20"/>
        <w:szCs w:val="20"/>
      </w:rPr>
    </w:pPr>
    <w:r>
      <w:rPr>
        <w:noProof/>
      </w:rPr>
      <w:drawing>
        <wp:anchor distT="0" distB="0" distL="114300" distR="114300" simplePos="0" relativeHeight="251661312" behindDoc="0" locked="0" layoutInCell="1" allowOverlap="1" wp14:anchorId="42AB46EB" wp14:editId="36EA9734">
          <wp:simplePos x="0" y="0"/>
          <wp:positionH relativeFrom="column">
            <wp:posOffset>-51435</wp:posOffset>
          </wp:positionH>
          <wp:positionV relativeFrom="paragraph">
            <wp:posOffset>147320</wp:posOffset>
          </wp:positionV>
          <wp:extent cx="1392072" cy="25833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i horiz or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2072" cy="258338"/>
                  </a:xfrm>
                  <a:prstGeom prst="rect">
                    <a:avLst/>
                  </a:prstGeom>
                </pic:spPr>
              </pic:pic>
            </a:graphicData>
          </a:graphic>
          <wp14:sizeRelH relativeFrom="page">
            <wp14:pctWidth>0</wp14:pctWidth>
          </wp14:sizeRelH>
          <wp14:sizeRelV relativeFrom="page">
            <wp14:pctHeight>0</wp14:pctHeight>
          </wp14:sizeRelV>
        </wp:anchor>
      </w:drawing>
    </w:r>
  </w:p>
  <w:p w14:paraId="400F5B54" w14:textId="5BBB97FA" w:rsidR="001A3FE3" w:rsidRPr="00263539" w:rsidRDefault="001A3FE3" w:rsidP="001A3FE3">
    <w:pPr>
      <w:pStyle w:val="NoParagraphStyle"/>
      <w:spacing w:line="240" w:lineRule="auto"/>
      <w:ind w:left="1440" w:firstLine="720"/>
      <w:rPr>
        <w:rFonts w:asciiTheme="minorHAnsi" w:hAnsiTheme="minorHAnsi" w:cstheme="minorHAnsi"/>
        <w:sz w:val="16"/>
        <w:szCs w:val="20"/>
      </w:rPr>
    </w:pPr>
    <w:r>
      <w:rPr>
        <w:rFonts w:asciiTheme="minorHAnsi" w:hAnsiTheme="minorHAnsi" w:cstheme="minorHAnsi"/>
        <w:sz w:val="20"/>
        <w:szCs w:val="20"/>
      </w:rPr>
      <w:t xml:space="preserve">    </w:t>
    </w:r>
    <w:r w:rsidRPr="00263539">
      <w:rPr>
        <w:rFonts w:asciiTheme="minorHAnsi" w:hAnsiTheme="minorHAnsi" w:cstheme="minorHAnsi"/>
        <w:sz w:val="16"/>
        <w:szCs w:val="20"/>
      </w:rPr>
      <w:t xml:space="preserve">261 </w:t>
    </w:r>
    <w:proofErr w:type="spellStart"/>
    <w:r w:rsidRPr="00263539">
      <w:rPr>
        <w:rFonts w:asciiTheme="minorHAnsi" w:hAnsiTheme="minorHAnsi" w:cstheme="minorHAnsi"/>
        <w:sz w:val="16"/>
        <w:szCs w:val="20"/>
      </w:rPr>
      <w:t>Wolfner</w:t>
    </w:r>
    <w:proofErr w:type="spellEnd"/>
    <w:r w:rsidRPr="00263539">
      <w:rPr>
        <w:rFonts w:asciiTheme="minorHAnsi" w:hAnsiTheme="minorHAnsi" w:cstheme="minorHAnsi"/>
        <w:sz w:val="16"/>
        <w:szCs w:val="20"/>
      </w:rPr>
      <w:t xml:space="preserve"> Drive | St. Louis, MO  </w:t>
    </w:r>
    <w:proofErr w:type="gramStart"/>
    <w:r w:rsidRPr="00263539">
      <w:rPr>
        <w:rFonts w:asciiTheme="minorHAnsi" w:hAnsiTheme="minorHAnsi" w:cstheme="minorHAnsi"/>
        <w:sz w:val="16"/>
        <w:szCs w:val="20"/>
      </w:rPr>
      <w:t>63026  |</w:t>
    </w:r>
    <w:proofErr w:type="gramEnd"/>
    <w:r w:rsidRPr="00263539">
      <w:rPr>
        <w:rFonts w:asciiTheme="minorHAnsi" w:hAnsiTheme="minorHAnsi" w:cstheme="minorHAnsi"/>
        <w:sz w:val="16"/>
        <w:szCs w:val="20"/>
      </w:rPr>
      <w:t xml:space="preserve"> 866-333-4030 | 636-600-4030</w:t>
    </w:r>
  </w:p>
  <w:p w14:paraId="282F8919" w14:textId="77777777" w:rsidR="001A3FE3" w:rsidRPr="00263539" w:rsidRDefault="001A3FE3" w:rsidP="001A3FE3">
    <w:pPr>
      <w:pStyle w:val="NoParagraphStyle"/>
      <w:spacing w:line="240" w:lineRule="auto"/>
      <w:ind w:left="1440" w:firstLine="720"/>
      <w:rPr>
        <w:rFonts w:asciiTheme="minorHAnsi" w:hAnsiTheme="minorHAnsi" w:cstheme="minorHAnsi"/>
        <w:color w:val="5C6062"/>
        <w:sz w:val="16"/>
        <w:szCs w:val="20"/>
      </w:rPr>
    </w:pPr>
    <w:r w:rsidRPr="00263539">
      <w:rPr>
        <w:rFonts w:asciiTheme="minorHAnsi" w:hAnsiTheme="minorHAnsi" w:cstheme="minorHAnsi"/>
        <w:sz w:val="16"/>
        <w:szCs w:val="20"/>
      </w:rPr>
      <w:t xml:space="preserve">     www.purifyo3.com | www.respondo2.com</w:t>
    </w:r>
  </w:p>
  <w:p w14:paraId="6025839F" w14:textId="77777777" w:rsidR="00737E59" w:rsidRDefault="00737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6ACD5" w14:textId="77777777" w:rsidR="00EB1F95" w:rsidRDefault="00EB1F95" w:rsidP="00737E59">
      <w:pPr>
        <w:spacing w:after="0" w:line="240" w:lineRule="auto"/>
      </w:pPr>
      <w:r>
        <w:separator/>
      </w:r>
    </w:p>
  </w:footnote>
  <w:footnote w:type="continuationSeparator" w:id="0">
    <w:p w14:paraId="3DA32F44" w14:textId="77777777" w:rsidR="00EB1F95" w:rsidRDefault="00EB1F95" w:rsidP="00737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B9634" w14:textId="14F9EA37" w:rsidR="00310707" w:rsidRDefault="00310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1599" w14:textId="529B0B35" w:rsidR="00737E59" w:rsidRDefault="00737E59">
    <w:pPr>
      <w:pStyle w:val="Header"/>
    </w:pPr>
    <w:r w:rsidRPr="00737E59">
      <w:rPr>
        <w:rFonts w:cstheme="minorHAnsi"/>
        <w:noProof/>
      </w:rPr>
      <w:drawing>
        <wp:anchor distT="0" distB="0" distL="114300" distR="114300" simplePos="0" relativeHeight="251659264" behindDoc="0" locked="0" layoutInCell="1" allowOverlap="1" wp14:anchorId="673E708C" wp14:editId="32EB18F3">
          <wp:simplePos x="0" y="0"/>
          <wp:positionH relativeFrom="column">
            <wp:posOffset>4629150</wp:posOffset>
          </wp:positionH>
          <wp:positionV relativeFrom="paragraph">
            <wp:posOffset>57150</wp:posOffset>
          </wp:positionV>
          <wp:extent cx="1247775" cy="345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ify O3 Logo Blue_11_18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3451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8949C" w14:textId="0B4C9B99" w:rsidR="00310707" w:rsidRDefault="00310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32A0"/>
    <w:multiLevelType w:val="hybridMultilevel"/>
    <w:tmpl w:val="EF46D2E6"/>
    <w:lvl w:ilvl="0" w:tplc="1040A9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7783F"/>
    <w:multiLevelType w:val="hybridMultilevel"/>
    <w:tmpl w:val="40CC566C"/>
    <w:lvl w:ilvl="0" w:tplc="611626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03183"/>
    <w:multiLevelType w:val="hybridMultilevel"/>
    <w:tmpl w:val="0744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E6DA7"/>
    <w:multiLevelType w:val="hybridMultilevel"/>
    <w:tmpl w:val="4CDC1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50A6A"/>
    <w:multiLevelType w:val="hybridMultilevel"/>
    <w:tmpl w:val="46AA40A8"/>
    <w:lvl w:ilvl="0" w:tplc="1040A9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B69AD"/>
    <w:multiLevelType w:val="hybridMultilevel"/>
    <w:tmpl w:val="46800118"/>
    <w:lvl w:ilvl="0" w:tplc="C074B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6166BA"/>
    <w:multiLevelType w:val="hybridMultilevel"/>
    <w:tmpl w:val="6F6011B4"/>
    <w:lvl w:ilvl="0" w:tplc="1040A9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32228"/>
    <w:multiLevelType w:val="hybridMultilevel"/>
    <w:tmpl w:val="0744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53176"/>
    <w:multiLevelType w:val="hybridMultilevel"/>
    <w:tmpl w:val="E4FE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7"/>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2C"/>
    <w:rsid w:val="00007D1E"/>
    <w:rsid w:val="00022690"/>
    <w:rsid w:val="00027882"/>
    <w:rsid w:val="00053407"/>
    <w:rsid w:val="00074C71"/>
    <w:rsid w:val="0009081A"/>
    <w:rsid w:val="000911B7"/>
    <w:rsid w:val="00091CA7"/>
    <w:rsid w:val="000B7462"/>
    <w:rsid w:val="000E0DD4"/>
    <w:rsid w:val="001051C5"/>
    <w:rsid w:val="00140F3E"/>
    <w:rsid w:val="001A1A19"/>
    <w:rsid w:val="001A3FE3"/>
    <w:rsid w:val="001B49C9"/>
    <w:rsid w:val="001E35A6"/>
    <w:rsid w:val="002010E4"/>
    <w:rsid w:val="00212531"/>
    <w:rsid w:val="00242ADB"/>
    <w:rsid w:val="002441DD"/>
    <w:rsid w:val="00257F12"/>
    <w:rsid w:val="00263539"/>
    <w:rsid w:val="00270B56"/>
    <w:rsid w:val="002741F3"/>
    <w:rsid w:val="002765A8"/>
    <w:rsid w:val="00282C04"/>
    <w:rsid w:val="00291B69"/>
    <w:rsid w:val="002A5CC9"/>
    <w:rsid w:val="002B7759"/>
    <w:rsid w:val="002C2A63"/>
    <w:rsid w:val="002C2FA4"/>
    <w:rsid w:val="002F0B79"/>
    <w:rsid w:val="00307630"/>
    <w:rsid w:val="00310707"/>
    <w:rsid w:val="00311511"/>
    <w:rsid w:val="00316763"/>
    <w:rsid w:val="003223FB"/>
    <w:rsid w:val="00356605"/>
    <w:rsid w:val="00372B58"/>
    <w:rsid w:val="00383414"/>
    <w:rsid w:val="003A3165"/>
    <w:rsid w:val="00404126"/>
    <w:rsid w:val="00444932"/>
    <w:rsid w:val="00472B7B"/>
    <w:rsid w:val="00486D2C"/>
    <w:rsid w:val="004917C6"/>
    <w:rsid w:val="004B15F0"/>
    <w:rsid w:val="004B2584"/>
    <w:rsid w:val="004C69EA"/>
    <w:rsid w:val="004C7E5F"/>
    <w:rsid w:val="004E0D13"/>
    <w:rsid w:val="004E5FC6"/>
    <w:rsid w:val="004F586F"/>
    <w:rsid w:val="0050750A"/>
    <w:rsid w:val="00540008"/>
    <w:rsid w:val="00550BAE"/>
    <w:rsid w:val="005B7A3F"/>
    <w:rsid w:val="005D559C"/>
    <w:rsid w:val="005D73E0"/>
    <w:rsid w:val="005F11D2"/>
    <w:rsid w:val="0060365E"/>
    <w:rsid w:val="00626720"/>
    <w:rsid w:val="00640646"/>
    <w:rsid w:val="00645CE6"/>
    <w:rsid w:val="00662566"/>
    <w:rsid w:val="006821F1"/>
    <w:rsid w:val="00687156"/>
    <w:rsid w:val="00695A62"/>
    <w:rsid w:val="006B3FDF"/>
    <w:rsid w:val="006F10E8"/>
    <w:rsid w:val="007335F9"/>
    <w:rsid w:val="00737E59"/>
    <w:rsid w:val="007558AA"/>
    <w:rsid w:val="007A666A"/>
    <w:rsid w:val="007B10FE"/>
    <w:rsid w:val="007B45D4"/>
    <w:rsid w:val="007C18BF"/>
    <w:rsid w:val="007C7873"/>
    <w:rsid w:val="00830AEC"/>
    <w:rsid w:val="0083731C"/>
    <w:rsid w:val="008458DF"/>
    <w:rsid w:val="00880795"/>
    <w:rsid w:val="00887FC0"/>
    <w:rsid w:val="008A5F05"/>
    <w:rsid w:val="008C373F"/>
    <w:rsid w:val="00924291"/>
    <w:rsid w:val="00943AB8"/>
    <w:rsid w:val="00951E6A"/>
    <w:rsid w:val="009662C9"/>
    <w:rsid w:val="009A45EF"/>
    <w:rsid w:val="009A64AB"/>
    <w:rsid w:val="009B3F67"/>
    <w:rsid w:val="00A02D84"/>
    <w:rsid w:val="00A753BD"/>
    <w:rsid w:val="00A96CE7"/>
    <w:rsid w:val="00AA09A8"/>
    <w:rsid w:val="00AD5CE3"/>
    <w:rsid w:val="00AE4F89"/>
    <w:rsid w:val="00AF6C01"/>
    <w:rsid w:val="00B03F14"/>
    <w:rsid w:val="00B24C8E"/>
    <w:rsid w:val="00B34184"/>
    <w:rsid w:val="00B5398F"/>
    <w:rsid w:val="00B6287B"/>
    <w:rsid w:val="00B84081"/>
    <w:rsid w:val="00B84B37"/>
    <w:rsid w:val="00B85D77"/>
    <w:rsid w:val="00B9263A"/>
    <w:rsid w:val="00BA20E1"/>
    <w:rsid w:val="00BA27FA"/>
    <w:rsid w:val="00BC32D1"/>
    <w:rsid w:val="00BD2CB4"/>
    <w:rsid w:val="00BE7349"/>
    <w:rsid w:val="00BE7C68"/>
    <w:rsid w:val="00C01ECF"/>
    <w:rsid w:val="00C11205"/>
    <w:rsid w:val="00C1199D"/>
    <w:rsid w:val="00C157A2"/>
    <w:rsid w:val="00C308B0"/>
    <w:rsid w:val="00C410EB"/>
    <w:rsid w:val="00C850FF"/>
    <w:rsid w:val="00C924E4"/>
    <w:rsid w:val="00C9474F"/>
    <w:rsid w:val="00CE0770"/>
    <w:rsid w:val="00D21416"/>
    <w:rsid w:val="00D36A3C"/>
    <w:rsid w:val="00D61E43"/>
    <w:rsid w:val="00D73948"/>
    <w:rsid w:val="00D82EE6"/>
    <w:rsid w:val="00DA20CD"/>
    <w:rsid w:val="00DB41A6"/>
    <w:rsid w:val="00DD1630"/>
    <w:rsid w:val="00DE6CB0"/>
    <w:rsid w:val="00E00D50"/>
    <w:rsid w:val="00E23B78"/>
    <w:rsid w:val="00E24347"/>
    <w:rsid w:val="00E43F05"/>
    <w:rsid w:val="00E6307A"/>
    <w:rsid w:val="00E676E6"/>
    <w:rsid w:val="00EB1F95"/>
    <w:rsid w:val="00EC6FEF"/>
    <w:rsid w:val="00ED558C"/>
    <w:rsid w:val="00EF6967"/>
    <w:rsid w:val="00F013DE"/>
    <w:rsid w:val="00F434CE"/>
    <w:rsid w:val="00F46775"/>
    <w:rsid w:val="00F473F7"/>
    <w:rsid w:val="00F95245"/>
    <w:rsid w:val="00FB46A5"/>
    <w:rsid w:val="00FB71B8"/>
    <w:rsid w:val="00FC76E5"/>
    <w:rsid w:val="00FD16EB"/>
    <w:rsid w:val="00FD7426"/>
    <w:rsid w:val="00FE735A"/>
    <w:rsid w:val="00FF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C57E4"/>
  <w15:docId w15:val="{7A946DE2-9EE4-4228-8058-1F8912FD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A3C"/>
    <w:pPr>
      <w:spacing w:after="200" w:line="276" w:lineRule="auto"/>
    </w:pPr>
  </w:style>
  <w:style w:type="paragraph" w:styleId="Heading2">
    <w:name w:val="heading 2"/>
    <w:basedOn w:val="Normal"/>
    <w:next w:val="Normal"/>
    <w:link w:val="Heading2Char"/>
    <w:uiPriority w:val="9"/>
    <w:semiHidden/>
    <w:unhideWhenUsed/>
    <w:qFormat/>
    <w:rsid w:val="00D36A3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6A3C"/>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D36A3C"/>
    <w:rPr>
      <w:color w:val="0000FF"/>
      <w:u w:val="single"/>
    </w:rPr>
  </w:style>
  <w:style w:type="character" w:styleId="Strong">
    <w:name w:val="Strong"/>
    <w:basedOn w:val="DefaultParagraphFont"/>
    <w:uiPriority w:val="22"/>
    <w:qFormat/>
    <w:rsid w:val="00D36A3C"/>
    <w:rPr>
      <w:b/>
      <w:bCs/>
    </w:rPr>
  </w:style>
  <w:style w:type="paragraph" w:styleId="NoSpacing">
    <w:name w:val="No Spacing"/>
    <w:uiPriority w:val="1"/>
    <w:qFormat/>
    <w:rsid w:val="00D36A3C"/>
    <w:pPr>
      <w:spacing w:after="0" w:line="240" w:lineRule="auto"/>
    </w:pPr>
  </w:style>
  <w:style w:type="character" w:customStyle="1" w:styleId="UnresolvedMention1">
    <w:name w:val="Unresolved Mention1"/>
    <w:basedOn w:val="DefaultParagraphFont"/>
    <w:uiPriority w:val="99"/>
    <w:semiHidden/>
    <w:unhideWhenUsed/>
    <w:rsid w:val="004C69EA"/>
    <w:rPr>
      <w:color w:val="605E5C"/>
      <w:shd w:val="clear" w:color="auto" w:fill="E1DFDD"/>
    </w:rPr>
  </w:style>
  <w:style w:type="paragraph" w:styleId="Header">
    <w:name w:val="header"/>
    <w:basedOn w:val="Normal"/>
    <w:link w:val="HeaderChar"/>
    <w:uiPriority w:val="99"/>
    <w:unhideWhenUsed/>
    <w:rsid w:val="00737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E59"/>
  </w:style>
  <w:style w:type="paragraph" w:styleId="Footer">
    <w:name w:val="footer"/>
    <w:basedOn w:val="Normal"/>
    <w:link w:val="FooterChar"/>
    <w:uiPriority w:val="99"/>
    <w:unhideWhenUsed/>
    <w:rsid w:val="00737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E59"/>
  </w:style>
  <w:style w:type="paragraph" w:styleId="ListParagraph">
    <w:name w:val="List Paragraph"/>
    <w:basedOn w:val="Normal"/>
    <w:uiPriority w:val="34"/>
    <w:qFormat/>
    <w:rsid w:val="00257F12"/>
    <w:pPr>
      <w:ind w:left="720"/>
      <w:contextualSpacing/>
    </w:pPr>
  </w:style>
  <w:style w:type="character" w:customStyle="1" w:styleId="askshorttext">
    <w:name w:val="askshorttext"/>
    <w:basedOn w:val="DefaultParagraphFont"/>
    <w:rsid w:val="00C308B0"/>
  </w:style>
  <w:style w:type="character" w:customStyle="1" w:styleId="a-size-base">
    <w:name w:val="a-size-base"/>
    <w:basedOn w:val="DefaultParagraphFont"/>
    <w:rsid w:val="001A1A19"/>
  </w:style>
  <w:style w:type="table" w:styleId="TableGrid">
    <w:name w:val="Table Grid"/>
    <w:basedOn w:val="TableNormal"/>
    <w:uiPriority w:val="39"/>
    <w:rsid w:val="009B3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1A3FE3"/>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E714-D7B9-4C4B-83A3-4001CE84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Nicole Sargent</cp:lastModifiedBy>
  <cp:revision>2</cp:revision>
  <dcterms:created xsi:type="dcterms:W3CDTF">2019-05-10T18:00:00Z</dcterms:created>
  <dcterms:modified xsi:type="dcterms:W3CDTF">2019-05-10T18:00:00Z</dcterms:modified>
</cp:coreProperties>
</file>